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AA" w:rsidRPr="00B151AF" w:rsidRDefault="00316AEC" w:rsidP="00AD1386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106680</wp:posOffset>
            </wp:positionV>
            <wp:extent cx="512445" cy="422275"/>
            <wp:effectExtent l="0" t="0" r="0" b="0"/>
            <wp:wrapNone/>
            <wp:docPr id="2" name="Picture 1" descr="BHS colour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S colour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AA" w:rsidRPr="00B151AF">
        <w:rPr>
          <w:rFonts w:ascii="Arial" w:hAnsi="Arial" w:cs="Arial"/>
          <w:b/>
          <w:bCs/>
          <w:sz w:val="30"/>
          <w:szCs w:val="30"/>
        </w:rPr>
        <w:t>BALLARAT HEALTH SERVICES</w:t>
      </w:r>
    </w:p>
    <w:p w:rsidR="003301AA" w:rsidRDefault="003301AA" w:rsidP="006E190B">
      <w:pPr>
        <w:pStyle w:val="Heading2"/>
        <w:pBdr>
          <w:bottom w:val="none" w:sz="0" w:space="0" w:color="auto"/>
        </w:pBdr>
        <w:spacing w:after="120"/>
        <w:rPr>
          <w:rFonts w:ascii="Arial" w:hAnsi="Arial" w:cs="Arial"/>
          <w:i w:val="0"/>
          <w:iCs/>
          <w:caps/>
          <w:sz w:val="24"/>
          <w:szCs w:val="24"/>
          <w:u w:val="single"/>
        </w:rPr>
      </w:pPr>
      <w:r>
        <w:rPr>
          <w:rFonts w:ascii="Arial" w:hAnsi="Arial" w:cs="Arial"/>
          <w:i w:val="0"/>
          <w:iCs/>
          <w:caps/>
          <w:sz w:val="24"/>
          <w:szCs w:val="24"/>
          <w:u w:val="single"/>
        </w:rPr>
        <w:t>CONFIDENTIAL REFEREE REPORT FORM</w:t>
      </w:r>
    </w:p>
    <w:p w:rsidR="003301AA" w:rsidRDefault="003301AA" w:rsidP="00AD1386">
      <w:pPr>
        <w:pStyle w:val="Heading2"/>
        <w:pBdr>
          <w:bottom w:val="none" w:sz="0" w:space="0" w:color="auto"/>
        </w:pBdr>
        <w:rPr>
          <w:rFonts w:ascii="Arial" w:hAnsi="Arial" w:cs="Arial"/>
          <w:i w:val="0"/>
          <w:iCs/>
          <w:caps/>
          <w:color w:val="33CCCC"/>
          <w:sz w:val="24"/>
          <w:szCs w:val="24"/>
        </w:rPr>
      </w:pPr>
      <w:r>
        <w:rPr>
          <w:rFonts w:ascii="Arial" w:hAnsi="Arial" w:cs="Arial"/>
          <w:i w:val="0"/>
          <w:iCs/>
          <w:caps/>
          <w:color w:val="33CCCC"/>
          <w:sz w:val="24"/>
          <w:szCs w:val="24"/>
        </w:rPr>
        <w:t>f</w:t>
      </w:r>
      <w:r w:rsidRPr="002E6038">
        <w:rPr>
          <w:rFonts w:ascii="Arial" w:hAnsi="Arial" w:cs="Arial"/>
          <w:i w:val="0"/>
          <w:iCs/>
          <w:caps/>
          <w:color w:val="33CCCC"/>
          <w:sz w:val="24"/>
          <w:szCs w:val="24"/>
        </w:rPr>
        <w:t xml:space="preserve">or credentialing and defining Scope of PRACTICE </w:t>
      </w:r>
    </w:p>
    <w:p w:rsidR="003301AA" w:rsidRPr="002E6038" w:rsidRDefault="003301AA" w:rsidP="00AD1386">
      <w:pPr>
        <w:pStyle w:val="Heading2"/>
        <w:pBdr>
          <w:bottom w:val="none" w:sz="0" w:space="0" w:color="auto"/>
        </w:pBdr>
        <w:rPr>
          <w:rFonts w:ascii="Arial" w:hAnsi="Arial" w:cs="Arial"/>
          <w:i w:val="0"/>
          <w:iCs/>
          <w:caps/>
          <w:color w:val="33CCCC"/>
          <w:sz w:val="24"/>
          <w:szCs w:val="24"/>
        </w:rPr>
      </w:pPr>
      <w:r w:rsidRPr="002E6038">
        <w:rPr>
          <w:rFonts w:ascii="Arial" w:hAnsi="Arial" w:cs="Arial"/>
          <w:i w:val="0"/>
          <w:iCs/>
          <w:caps/>
          <w:color w:val="33CCCC"/>
          <w:sz w:val="24"/>
          <w:szCs w:val="24"/>
        </w:rPr>
        <w:t xml:space="preserve">fOR </w:t>
      </w:r>
      <w:r w:rsidR="008829EB">
        <w:rPr>
          <w:rFonts w:ascii="Arial" w:hAnsi="Arial" w:cs="Arial"/>
          <w:i w:val="0"/>
          <w:iCs/>
          <w:caps/>
          <w:color w:val="33CCCC"/>
          <w:sz w:val="24"/>
          <w:szCs w:val="24"/>
        </w:rPr>
        <w:t>GENERAL</w:t>
      </w:r>
      <w:r>
        <w:rPr>
          <w:rFonts w:ascii="Arial" w:hAnsi="Arial" w:cs="Arial"/>
          <w:i w:val="0"/>
          <w:iCs/>
          <w:caps/>
          <w:color w:val="33CCCC"/>
          <w:sz w:val="24"/>
          <w:szCs w:val="24"/>
        </w:rPr>
        <w:t xml:space="preserve"> PRACTITIONERS </w:t>
      </w:r>
    </w:p>
    <w:p w:rsidR="003301AA" w:rsidRDefault="00071EAC" w:rsidP="006E190B">
      <w:pPr>
        <w:spacing w:before="240" w:after="240" w:line="240" w:lineRule="auto"/>
        <w:ind w:right="-19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Please return this form to the Office of the </w:t>
      </w:r>
      <w:r w:rsidR="00B51174">
        <w:rPr>
          <w:rFonts w:ascii="Arial" w:hAnsi="Arial" w:cs="Arial"/>
          <w:b/>
          <w:bCs/>
          <w:iCs/>
          <w:sz w:val="24"/>
          <w:szCs w:val="24"/>
        </w:rPr>
        <w:t>Chief Medical Officer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hyperlink r:id="rId8" w:history="1">
        <w:r w:rsidRPr="00437C2C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credentialSoP@bhs.org.au</w:t>
        </w:r>
      </w:hyperlink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01"/>
      </w:tblGrid>
      <w:tr w:rsidR="000A5411" w:rsidRPr="00073AE8" w:rsidTr="00EF1808">
        <w:tc>
          <w:tcPr>
            <w:tcW w:w="10901" w:type="dxa"/>
            <w:shd w:val="clear" w:color="auto" w:fill="auto"/>
          </w:tcPr>
          <w:p w:rsidR="000A5411" w:rsidRPr="00073AE8" w:rsidRDefault="000A5411" w:rsidP="00EF1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73AE8">
              <w:rPr>
                <w:rFonts w:ascii="Arial" w:hAnsi="Arial" w:cs="Arial"/>
                <w:b/>
                <w:lang w:val="en-US"/>
              </w:rPr>
              <w:t>Applicant details</w:t>
            </w:r>
          </w:p>
        </w:tc>
      </w:tr>
      <w:tr w:rsidR="000A5411" w:rsidRPr="006E190B" w:rsidTr="00EF1808">
        <w:tc>
          <w:tcPr>
            <w:tcW w:w="10901" w:type="dxa"/>
            <w:tcBorders>
              <w:bottom w:val="dotted" w:sz="2" w:space="0" w:color="auto"/>
            </w:tcBorders>
            <w:shd w:val="clear" w:color="auto" w:fill="auto"/>
          </w:tcPr>
          <w:p w:rsidR="000A5411" w:rsidRPr="006E190B" w:rsidRDefault="000A5411" w:rsidP="00EF1808">
            <w:pPr>
              <w:spacing w:before="60" w:after="6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6E190B">
              <w:rPr>
                <w:rFonts w:ascii="Arial" w:hAnsi="Arial" w:cs="Arial"/>
                <w:lang w:val="en-US"/>
              </w:rPr>
              <w:t xml:space="preserve">Name of Applicant </w:t>
            </w:r>
            <w:r w:rsidR="00534BA4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4BA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34BA4">
              <w:rPr>
                <w:rFonts w:ascii="Arial" w:hAnsi="Arial" w:cs="Arial"/>
                <w:lang w:val="en-US"/>
              </w:rPr>
            </w:r>
            <w:r w:rsidR="00534BA4">
              <w:rPr>
                <w:rFonts w:ascii="Arial" w:hAnsi="Arial" w:cs="Arial"/>
                <w:lang w:val="en-US"/>
              </w:rPr>
              <w:fldChar w:fldCharType="separate"/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0A5411" w:rsidRPr="006E190B" w:rsidTr="00EF1808">
        <w:tc>
          <w:tcPr>
            <w:tcW w:w="109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A5411" w:rsidRPr="006E190B" w:rsidRDefault="000A5411" w:rsidP="00EF1808">
            <w:pPr>
              <w:spacing w:before="60" w:after="6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6E190B">
              <w:rPr>
                <w:rFonts w:ascii="Arial" w:hAnsi="Arial" w:cs="Arial"/>
                <w:lang w:val="en-US"/>
              </w:rPr>
              <w:t xml:space="preserve">Position applied for </w:t>
            </w:r>
            <w:r w:rsidR="00534BA4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4BA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34BA4">
              <w:rPr>
                <w:rFonts w:ascii="Arial" w:hAnsi="Arial" w:cs="Arial"/>
                <w:lang w:val="en-US"/>
              </w:rPr>
            </w:r>
            <w:r w:rsidR="00534BA4">
              <w:rPr>
                <w:rFonts w:ascii="Arial" w:hAnsi="Arial" w:cs="Arial"/>
                <w:lang w:val="en-US"/>
              </w:rPr>
              <w:fldChar w:fldCharType="separate"/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0A5411" w:rsidRPr="00073AE8" w:rsidTr="00EF1808">
        <w:tc>
          <w:tcPr>
            <w:tcW w:w="10901" w:type="dxa"/>
            <w:tcBorders>
              <w:top w:val="dotted" w:sz="2" w:space="0" w:color="auto"/>
            </w:tcBorders>
            <w:shd w:val="clear" w:color="auto" w:fill="auto"/>
          </w:tcPr>
          <w:p w:rsidR="000A5411" w:rsidRPr="00073AE8" w:rsidRDefault="000A5411" w:rsidP="00EF1808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73AE8">
              <w:rPr>
                <w:rFonts w:ascii="Arial" w:hAnsi="Arial" w:cs="Arial"/>
                <w:b/>
                <w:lang w:val="en-US"/>
              </w:rPr>
              <w:t>Referee details</w:t>
            </w:r>
          </w:p>
        </w:tc>
      </w:tr>
      <w:tr w:rsidR="000A5411" w:rsidRPr="006E190B" w:rsidTr="00EF1808">
        <w:tc>
          <w:tcPr>
            <w:tcW w:w="10901" w:type="dxa"/>
            <w:tcBorders>
              <w:bottom w:val="dotted" w:sz="2" w:space="0" w:color="auto"/>
            </w:tcBorders>
            <w:shd w:val="clear" w:color="auto" w:fill="auto"/>
          </w:tcPr>
          <w:p w:rsidR="000A5411" w:rsidRPr="006E190B" w:rsidRDefault="000A5411" w:rsidP="00EF1808">
            <w:pPr>
              <w:spacing w:before="60" w:after="6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6E190B">
              <w:rPr>
                <w:rFonts w:ascii="Arial" w:hAnsi="Arial" w:cs="Arial"/>
                <w:lang w:val="en-US"/>
              </w:rPr>
              <w:t xml:space="preserve">Name </w:t>
            </w:r>
            <w:r w:rsidR="00534BA4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4BA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34BA4">
              <w:rPr>
                <w:rFonts w:ascii="Arial" w:hAnsi="Arial" w:cs="Arial"/>
                <w:lang w:val="en-US"/>
              </w:rPr>
            </w:r>
            <w:r w:rsidR="00534BA4">
              <w:rPr>
                <w:rFonts w:ascii="Arial" w:hAnsi="Arial" w:cs="Arial"/>
                <w:lang w:val="en-US"/>
              </w:rPr>
              <w:fldChar w:fldCharType="separate"/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0A5411" w:rsidRPr="006E190B" w:rsidTr="00EF1808">
        <w:tc>
          <w:tcPr>
            <w:tcW w:w="109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A5411" w:rsidRPr="006E190B" w:rsidRDefault="000A5411" w:rsidP="00EF1808">
            <w:pPr>
              <w:spacing w:before="60" w:after="6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6E190B">
              <w:rPr>
                <w:rFonts w:ascii="Arial" w:hAnsi="Arial" w:cs="Arial"/>
                <w:lang w:val="en-US"/>
              </w:rPr>
              <w:t>Contact Number</w:t>
            </w:r>
            <w:r w:rsidRPr="006E190B">
              <w:rPr>
                <w:rStyle w:val="PlaceholderText"/>
                <w:rFonts w:ascii="Arial" w:hAnsi="Arial" w:cs="Arial"/>
              </w:rPr>
              <w:t>.</w:t>
            </w:r>
            <w:r w:rsidR="00534BA4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34BA4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="00534BA4">
              <w:rPr>
                <w:rStyle w:val="PlaceholderText"/>
                <w:rFonts w:ascii="Arial" w:hAnsi="Arial" w:cs="Arial"/>
              </w:rPr>
            </w:r>
            <w:r w:rsidR="00534BA4">
              <w:rPr>
                <w:rStyle w:val="PlaceholderText"/>
                <w:rFonts w:ascii="Arial" w:hAnsi="Arial" w:cs="Arial"/>
              </w:rPr>
              <w:fldChar w:fldCharType="separate"/>
            </w:r>
            <w:r w:rsidR="00534BA4">
              <w:rPr>
                <w:rStyle w:val="PlaceholderText"/>
                <w:rFonts w:ascii="Arial" w:hAnsi="Arial" w:cs="Arial"/>
                <w:noProof/>
              </w:rPr>
              <w:t> </w:t>
            </w:r>
            <w:r w:rsidR="00534BA4">
              <w:rPr>
                <w:rStyle w:val="PlaceholderText"/>
                <w:rFonts w:ascii="Arial" w:hAnsi="Arial" w:cs="Arial"/>
                <w:noProof/>
              </w:rPr>
              <w:t> </w:t>
            </w:r>
            <w:r w:rsidR="00534BA4">
              <w:rPr>
                <w:rStyle w:val="PlaceholderText"/>
                <w:rFonts w:ascii="Arial" w:hAnsi="Arial" w:cs="Arial"/>
                <w:noProof/>
              </w:rPr>
              <w:t> </w:t>
            </w:r>
            <w:r w:rsidR="00534BA4">
              <w:rPr>
                <w:rStyle w:val="PlaceholderText"/>
                <w:rFonts w:ascii="Arial" w:hAnsi="Arial" w:cs="Arial"/>
                <w:noProof/>
              </w:rPr>
              <w:t> </w:t>
            </w:r>
            <w:r w:rsidR="00534BA4">
              <w:rPr>
                <w:rStyle w:val="PlaceholderText"/>
                <w:rFonts w:ascii="Arial" w:hAnsi="Arial" w:cs="Arial"/>
                <w:noProof/>
              </w:rPr>
              <w:t> </w:t>
            </w:r>
            <w:r w:rsidR="00534BA4">
              <w:rPr>
                <w:rStyle w:val="PlaceholderText"/>
                <w:rFonts w:ascii="Arial" w:hAnsi="Arial" w:cs="Arial"/>
              </w:rPr>
              <w:fldChar w:fldCharType="end"/>
            </w:r>
            <w:bookmarkEnd w:id="3"/>
            <w:r w:rsidR="00DE6A7D">
              <w:rPr>
                <w:rStyle w:val="PlaceholderText"/>
                <w:rFonts w:ascii="Arial" w:hAnsi="Arial" w:cs="Arial"/>
              </w:rPr>
              <w:t xml:space="preserve">                                                        </w:t>
            </w:r>
            <w:r w:rsidR="00DE6A7D" w:rsidRPr="006E190B">
              <w:rPr>
                <w:rFonts w:ascii="Arial" w:hAnsi="Arial" w:cs="Arial"/>
                <w:lang w:val="en-US"/>
              </w:rPr>
              <w:t xml:space="preserve">Contact </w:t>
            </w:r>
            <w:r w:rsidR="00DE6A7D">
              <w:rPr>
                <w:rFonts w:ascii="Arial" w:hAnsi="Arial" w:cs="Arial"/>
                <w:lang w:val="en-US"/>
              </w:rPr>
              <w:t xml:space="preserve">Email </w:t>
            </w:r>
            <w:r w:rsidR="00DE6A7D">
              <w:rPr>
                <w:rFonts w:ascii="Arial" w:hAnsi="Arial"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DE6A7D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DE6A7D">
              <w:rPr>
                <w:rFonts w:ascii="Arial" w:hAnsi="Arial" w:cs="Arial"/>
                <w:lang w:val="en-US"/>
              </w:rPr>
            </w:r>
            <w:r w:rsidR="00DE6A7D">
              <w:rPr>
                <w:rFonts w:ascii="Arial" w:hAnsi="Arial" w:cs="Arial"/>
                <w:lang w:val="en-US"/>
              </w:rPr>
              <w:fldChar w:fldCharType="separate"/>
            </w:r>
            <w:r w:rsidR="00DE6A7D">
              <w:rPr>
                <w:rFonts w:ascii="Arial" w:hAnsi="Arial" w:cs="Arial"/>
                <w:noProof/>
                <w:lang w:val="en-US"/>
              </w:rPr>
              <w:t> </w:t>
            </w:r>
            <w:r w:rsidR="00DE6A7D">
              <w:rPr>
                <w:rFonts w:ascii="Arial" w:hAnsi="Arial" w:cs="Arial"/>
                <w:noProof/>
                <w:lang w:val="en-US"/>
              </w:rPr>
              <w:t> </w:t>
            </w:r>
            <w:r w:rsidR="00DE6A7D">
              <w:rPr>
                <w:rFonts w:ascii="Arial" w:hAnsi="Arial" w:cs="Arial"/>
                <w:noProof/>
                <w:lang w:val="en-US"/>
              </w:rPr>
              <w:t> </w:t>
            </w:r>
            <w:r w:rsidR="00DE6A7D">
              <w:rPr>
                <w:rFonts w:ascii="Arial" w:hAnsi="Arial" w:cs="Arial"/>
                <w:noProof/>
                <w:lang w:val="en-US"/>
              </w:rPr>
              <w:t> </w:t>
            </w:r>
            <w:r w:rsidR="00DE6A7D">
              <w:rPr>
                <w:rFonts w:ascii="Arial" w:hAnsi="Arial" w:cs="Arial"/>
                <w:noProof/>
                <w:lang w:val="en-US"/>
              </w:rPr>
              <w:t> </w:t>
            </w:r>
            <w:r w:rsidR="00DE6A7D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0A5411" w:rsidRPr="006E190B" w:rsidTr="00EF1808">
        <w:tc>
          <w:tcPr>
            <w:tcW w:w="109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A5411" w:rsidRPr="006E190B" w:rsidRDefault="000A5411" w:rsidP="00EF1808">
            <w:pPr>
              <w:spacing w:before="60" w:after="6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6E190B">
              <w:rPr>
                <w:rFonts w:ascii="Arial" w:hAnsi="Arial" w:cs="Arial"/>
                <w:lang w:val="en-US"/>
              </w:rPr>
              <w:t xml:space="preserve">Current Position </w:t>
            </w:r>
            <w:r w:rsidR="00534BA4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34BA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34BA4">
              <w:rPr>
                <w:rFonts w:ascii="Arial" w:hAnsi="Arial" w:cs="Arial"/>
                <w:lang w:val="en-US"/>
              </w:rPr>
            </w:r>
            <w:r w:rsidR="00534BA4">
              <w:rPr>
                <w:rFonts w:ascii="Arial" w:hAnsi="Arial" w:cs="Arial"/>
                <w:lang w:val="en-US"/>
              </w:rPr>
              <w:fldChar w:fldCharType="separate"/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noProof/>
                <w:lang w:val="en-US"/>
              </w:rPr>
              <w:t> </w:t>
            </w:r>
            <w:r w:rsidR="00534BA4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</w:tbl>
    <w:p w:rsidR="003301AA" w:rsidRPr="002E5131" w:rsidRDefault="00EF1808" w:rsidP="00AD1386">
      <w:pPr>
        <w:spacing w:before="120" w:after="12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textWrapping" w:clear="all"/>
      </w:r>
      <w:r w:rsidR="00071EAC" w:rsidRPr="002E5131">
        <w:rPr>
          <w:rFonts w:ascii="Arial" w:hAnsi="Arial" w:cs="Arial"/>
          <w:b/>
          <w:lang w:val="en-US"/>
        </w:rPr>
        <w:t xml:space="preserve">In the following table please </w:t>
      </w:r>
      <w:r w:rsidR="002E5131">
        <w:rPr>
          <w:rFonts w:ascii="Arial" w:hAnsi="Arial" w:cs="Arial"/>
          <w:b/>
          <w:lang w:val="en-US"/>
        </w:rPr>
        <w:t xml:space="preserve">check the relevant box to </w:t>
      </w:r>
      <w:r w:rsidR="00071EAC" w:rsidRPr="002E5131">
        <w:rPr>
          <w:rFonts w:ascii="Arial" w:hAnsi="Arial" w:cs="Arial"/>
          <w:b/>
          <w:lang w:val="en-US"/>
        </w:rPr>
        <w:t xml:space="preserve">indicate your assessment of the applicant and </w:t>
      </w:r>
      <w:r w:rsidR="002E5131">
        <w:rPr>
          <w:rFonts w:ascii="Arial" w:hAnsi="Arial" w:cs="Arial"/>
          <w:b/>
          <w:lang w:val="en-US"/>
        </w:rPr>
        <w:t>provide</w:t>
      </w:r>
      <w:r w:rsidR="00071EAC" w:rsidRPr="002E5131">
        <w:rPr>
          <w:rFonts w:ascii="Arial" w:hAnsi="Arial" w:cs="Arial"/>
          <w:b/>
          <w:lang w:val="en-US"/>
        </w:rPr>
        <w:t xml:space="preserve"> comment</w:t>
      </w:r>
      <w:r w:rsidR="002E5131" w:rsidRPr="002E5131">
        <w:rPr>
          <w:rFonts w:ascii="Arial" w:hAnsi="Arial" w:cs="Arial"/>
          <w:b/>
          <w:lang w:val="en-US"/>
        </w:rPr>
        <w:t>s if applicable</w:t>
      </w:r>
      <w:r w:rsidR="00071EAC" w:rsidRPr="002E5131">
        <w:rPr>
          <w:rFonts w:ascii="Arial" w:hAnsi="Arial" w:cs="Arial"/>
          <w:b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4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F1931" w:rsidRPr="00A21308" w:rsidTr="003F1931">
        <w:trPr>
          <w:cantSplit/>
          <w:trHeight w:val="992"/>
          <w:tblHeader/>
        </w:trPr>
        <w:tc>
          <w:tcPr>
            <w:tcW w:w="3280" w:type="pct"/>
            <w:tcBorders>
              <w:bottom w:val="nil"/>
            </w:tcBorders>
            <w:shd w:val="clear" w:color="auto" w:fill="D9D9D9"/>
            <w:vAlign w:val="bottom"/>
          </w:tcPr>
          <w:p w:rsidR="003F1931" w:rsidRPr="005B55DD" w:rsidRDefault="003F1931" w:rsidP="009C0D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55DD">
              <w:rPr>
                <w:rFonts w:ascii="Arial" w:hAnsi="Arial" w:cs="Arial"/>
                <w:b/>
                <w:lang w:val="en-US"/>
              </w:rPr>
              <w:t>ATTRIBUTES</w:t>
            </w:r>
          </w:p>
        </w:tc>
        <w:tc>
          <w:tcPr>
            <w:tcW w:w="172" w:type="pc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Major Concern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9C0D7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Minor Concern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9C0D7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9C0D7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Satisfactory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9C0D7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Excellent</w:t>
            </w:r>
          </w:p>
        </w:tc>
      </w:tr>
      <w:tr w:rsidR="003F1931" w:rsidRPr="00A21308" w:rsidTr="003F1931">
        <w:trPr>
          <w:cantSplit/>
          <w:trHeight w:val="337"/>
          <w:tblHeader/>
        </w:trPr>
        <w:tc>
          <w:tcPr>
            <w:tcW w:w="3280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F1931" w:rsidRPr="005B55DD" w:rsidRDefault="003F1931" w:rsidP="00AD13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F1931" w:rsidRPr="0020395F" w:rsidRDefault="003F1931" w:rsidP="004F76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3F1931" w:rsidRPr="00073AE8" w:rsidTr="003F1931">
        <w:trPr>
          <w:trHeight w:val="272"/>
        </w:trPr>
        <w:tc>
          <w:tcPr>
            <w:tcW w:w="3280" w:type="pct"/>
            <w:tcBorders>
              <w:right w:val="nil"/>
            </w:tcBorders>
            <w:shd w:val="clear" w:color="auto" w:fill="E6E6E6"/>
          </w:tcPr>
          <w:p w:rsidR="003F1931" w:rsidRPr="005B55DD" w:rsidRDefault="003F1931" w:rsidP="00AD1386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5B55DD">
              <w:rPr>
                <w:rFonts w:ascii="Arial" w:hAnsi="Arial" w:cs="Arial"/>
                <w:b/>
                <w:lang w:val="en-US"/>
              </w:rPr>
              <w:t>C</w:t>
            </w:r>
            <w:r>
              <w:rPr>
                <w:rFonts w:ascii="Arial" w:hAnsi="Arial" w:cs="Arial"/>
                <w:b/>
                <w:lang w:val="en-US"/>
              </w:rPr>
              <w:t>linical &amp; Professional Attributes</w:t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D735D1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5B55DD">
              <w:rPr>
                <w:rFonts w:ascii="Arial" w:hAnsi="Arial" w:cs="Arial"/>
                <w:lang w:val="en-US"/>
              </w:rPr>
              <w:t xml:space="preserve">Clinical </w:t>
            </w:r>
            <w:r>
              <w:rPr>
                <w:rFonts w:ascii="Arial" w:hAnsi="Arial" w:cs="Arial"/>
                <w:lang w:val="en-US"/>
              </w:rPr>
              <w:t>j</w:t>
            </w:r>
            <w:r w:rsidRPr="005B55DD">
              <w:rPr>
                <w:rFonts w:ascii="Arial" w:hAnsi="Arial" w:cs="Arial"/>
                <w:lang w:val="en-US"/>
              </w:rPr>
              <w:t>udgment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D735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Accurate and detailed physical examination skills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Clinical c</w:t>
            </w:r>
            <w:r w:rsidRPr="005B55DD">
              <w:rPr>
                <w:rFonts w:ascii="Arial" w:hAnsi="Arial" w:cs="Arial"/>
                <w:lang w:val="en-US"/>
              </w:rPr>
              <w:t>ompetence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proofErr w:type="gramStart"/>
            <w:r>
              <w:rPr>
                <w:rFonts w:ascii="Arial" w:hAnsi="Arial" w:cs="Arial"/>
                <w:lang w:val="en-US"/>
              </w:rPr>
              <w:t>efficiency</w:t>
            </w:r>
            <w:r w:rsidRPr="005B55DD"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Procedural c</w:t>
            </w:r>
            <w:r w:rsidRPr="005B55DD">
              <w:rPr>
                <w:rFonts w:ascii="Arial" w:hAnsi="Arial" w:cs="Arial"/>
                <w:lang w:val="en-US"/>
              </w:rPr>
              <w:t xml:space="preserve">ompetence </w:t>
            </w:r>
            <w:r>
              <w:rPr>
                <w:rFonts w:ascii="Arial" w:hAnsi="Arial" w:cs="Arial"/>
                <w:lang w:val="en-US"/>
              </w:rPr>
              <w:t>and efficiency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Clinical decision </w:t>
            </w:r>
            <w:proofErr w:type="gramStart"/>
            <w:r>
              <w:rPr>
                <w:rFonts w:ascii="Arial" w:hAnsi="Arial" w:cs="Arial"/>
                <w:lang w:val="en-US"/>
              </w:rPr>
              <w:t>m</w:t>
            </w:r>
            <w:r w:rsidRPr="005B55DD">
              <w:rPr>
                <w:rFonts w:ascii="Arial" w:hAnsi="Arial" w:cs="Arial"/>
                <w:lang w:val="en-US"/>
              </w:rPr>
              <w:t>aking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tcBorders>
              <w:bottom w:val="single" w:sz="4" w:space="0" w:color="auto"/>
            </w:tcBorders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Ability to source and apply information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17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tcBorders>
              <w:bottom w:val="single" w:sz="4" w:space="0" w:color="auto"/>
            </w:tcBorders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Accurate and detailed history taking and r</w:t>
            </w:r>
            <w:r w:rsidRPr="005B55DD">
              <w:rPr>
                <w:rFonts w:ascii="Arial" w:hAnsi="Arial" w:cs="Arial"/>
                <w:lang w:val="en-US"/>
              </w:rPr>
              <w:t xml:space="preserve">ecord keeping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  <w:tc>
          <w:tcPr>
            <w:tcW w:w="17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tcBorders>
              <w:bottom w:val="single" w:sz="4" w:space="0" w:color="auto"/>
            </w:tcBorders>
            <w:shd w:val="clear" w:color="auto" w:fill="auto"/>
          </w:tcPr>
          <w:p w:rsidR="003F1931" w:rsidRPr="005B55DD" w:rsidRDefault="003F1931" w:rsidP="006548B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c</w:t>
            </w:r>
            <w:r w:rsidRPr="005B55DD">
              <w:rPr>
                <w:rFonts w:ascii="Arial" w:hAnsi="Arial" w:cs="Arial"/>
                <w:lang w:val="en-US"/>
              </w:rPr>
              <w:t>ontinuing medical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5B55DD">
              <w:rPr>
                <w:rFonts w:ascii="Arial" w:hAnsi="Arial" w:cs="Arial"/>
                <w:lang w:val="en-US"/>
              </w:rPr>
              <w:t>education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lang w:val="en-US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US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US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US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133"/>
        </w:trPr>
        <w:tc>
          <w:tcPr>
            <w:tcW w:w="3280" w:type="pct"/>
            <w:tcBorders>
              <w:right w:val="nil"/>
            </w:tcBorders>
            <w:shd w:val="clear" w:color="auto" w:fill="E6E6E6"/>
          </w:tcPr>
          <w:p w:rsidR="003F1931" w:rsidRPr="005B55DD" w:rsidRDefault="003F1931" w:rsidP="00AD1386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5B55DD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nterpersonal Skills &amp; Ethical Behavior</w:t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left w:val="nil"/>
            </w:tcBorders>
            <w:shd w:val="clear" w:color="auto" w:fill="E6E6E6"/>
          </w:tcPr>
          <w:p w:rsidR="003F1931" w:rsidRPr="00073AE8" w:rsidRDefault="003F1931" w:rsidP="00AD1386">
            <w:pPr>
              <w:spacing w:before="60" w:after="60" w:line="240" w:lineRule="auto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5B55DD">
              <w:rPr>
                <w:rFonts w:ascii="Arial" w:hAnsi="Arial" w:cs="Arial"/>
                <w:lang w:val="en-US"/>
              </w:rPr>
              <w:t xml:space="preserve">Communication with </w:t>
            </w:r>
            <w:proofErr w:type="gramStart"/>
            <w:r w:rsidRPr="005B55DD">
              <w:rPr>
                <w:rFonts w:ascii="Arial" w:hAnsi="Arial" w:cs="Arial"/>
                <w:lang w:val="en-US"/>
              </w:rPr>
              <w:t>patients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Dealing with complaints / difficult or challenging patients or relatives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(Comment)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tcBorders>
              <w:bottom w:val="single" w:sz="4" w:space="0" w:color="auto"/>
            </w:tcBorders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5B55DD">
              <w:rPr>
                <w:rFonts w:ascii="Arial" w:hAnsi="Arial" w:cs="Arial"/>
                <w:lang w:val="en-US"/>
              </w:rPr>
              <w:t>Interaction with colleagues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(Comment)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  <w:tc>
          <w:tcPr>
            <w:tcW w:w="17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5B55DD">
              <w:rPr>
                <w:rFonts w:ascii="Arial" w:hAnsi="Arial" w:cs="Arial"/>
                <w:lang w:val="en-US"/>
              </w:rPr>
              <w:t>Confidentiality, professional ethics and workplace</w:t>
            </w:r>
            <w:r w:rsidRPr="005B55DD">
              <w:rPr>
                <w:rFonts w:ascii="Arial" w:hAnsi="Arial" w:cs="Arial"/>
              </w:rPr>
              <w:t xml:space="preserve"> </w:t>
            </w:r>
            <w:proofErr w:type="gramStart"/>
            <w:r w:rsidRPr="005B55DD">
              <w:rPr>
                <w:rFonts w:ascii="Arial" w:hAnsi="Arial" w:cs="Arial"/>
              </w:rPr>
              <w:t>behaviour</w:t>
            </w:r>
            <w:r>
              <w:rPr>
                <w:rFonts w:ascii="Arial" w:hAnsi="Arial" w:cs="Arial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</w:rPr>
            </w:pPr>
            <w:r w:rsidRPr="005B55DD">
              <w:rPr>
                <w:rFonts w:ascii="Arial" w:hAnsi="Arial" w:cs="Arial"/>
                <w:lang w:val="en-US"/>
              </w:rPr>
              <w:t xml:space="preserve">Effectiveness as a team </w:t>
            </w:r>
            <w:proofErr w:type="gramStart"/>
            <w:r w:rsidRPr="005B55DD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5B55DD">
              <w:rPr>
                <w:rFonts w:ascii="Arial" w:hAnsi="Arial" w:cs="Arial"/>
                <w:lang w:val="en-US"/>
              </w:rPr>
              <w:t xml:space="preserve">Reliability and </w:t>
            </w:r>
            <w:proofErr w:type="gramStart"/>
            <w:r w:rsidRPr="005B55DD">
              <w:rPr>
                <w:rFonts w:ascii="Arial" w:hAnsi="Arial" w:cs="Arial"/>
                <w:lang w:val="en-US"/>
              </w:rPr>
              <w:t>punctuality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F1931" w:rsidRPr="00073AE8" w:rsidTr="003F1931">
        <w:trPr>
          <w:trHeight w:val="680"/>
        </w:trPr>
        <w:tc>
          <w:tcPr>
            <w:tcW w:w="3280" w:type="pct"/>
            <w:shd w:val="clear" w:color="auto" w:fill="auto"/>
          </w:tcPr>
          <w:p w:rsidR="003F1931" w:rsidRPr="005B55DD" w:rsidRDefault="003F1931" w:rsidP="00AD1386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Honesty 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(Comment)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9C0D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C0D72" w:rsidRDefault="009C0D72" w:rsidP="00AD1386">
      <w:pPr>
        <w:spacing w:before="60" w:after="60" w:line="240" w:lineRule="auto"/>
        <w:rPr>
          <w:rFonts w:ascii="Arial" w:hAnsi="Arial" w:cs="Arial"/>
          <w:b/>
          <w:iCs/>
          <w:caps/>
          <w:color w:val="33CCCC"/>
          <w:sz w:val="24"/>
          <w:szCs w:val="24"/>
          <w:lang w:val="en-US"/>
        </w:rPr>
        <w:sectPr w:rsidR="009C0D72" w:rsidSect="0020395F">
          <w:footerReference w:type="default" r:id="rId9"/>
          <w:pgSz w:w="15840" w:h="12240" w:orient="landscape"/>
          <w:pgMar w:top="567" w:right="992" w:bottom="567" w:left="992" w:header="720" w:footer="629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4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F1931" w:rsidRPr="00A21308" w:rsidTr="00E25EC4">
        <w:trPr>
          <w:cantSplit/>
          <w:trHeight w:val="992"/>
          <w:tblHeader/>
        </w:trPr>
        <w:tc>
          <w:tcPr>
            <w:tcW w:w="3280" w:type="pct"/>
            <w:tcBorders>
              <w:bottom w:val="nil"/>
            </w:tcBorders>
            <w:shd w:val="clear" w:color="auto" w:fill="D9D9D9"/>
            <w:vAlign w:val="bottom"/>
          </w:tcPr>
          <w:p w:rsidR="003F1931" w:rsidRPr="005B55DD" w:rsidRDefault="003F1931" w:rsidP="00E25E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55DD">
              <w:rPr>
                <w:rFonts w:ascii="Arial" w:hAnsi="Arial" w:cs="Arial"/>
                <w:b/>
                <w:lang w:val="en-US"/>
              </w:rPr>
              <w:lastRenderedPageBreak/>
              <w:t>ATTRIBUTES</w:t>
            </w:r>
          </w:p>
        </w:tc>
        <w:tc>
          <w:tcPr>
            <w:tcW w:w="172" w:type="pc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Major Concern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Minor Concern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Satisfactory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shd w:val="clear" w:color="auto" w:fill="D9D9D9"/>
            <w:textDirection w:val="btLr"/>
          </w:tcPr>
          <w:p w:rsidR="003F1931" w:rsidRPr="006E190B" w:rsidRDefault="003F1931" w:rsidP="00E25EC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Excellent</w:t>
            </w:r>
          </w:p>
        </w:tc>
      </w:tr>
      <w:tr w:rsidR="003F1931" w:rsidRPr="00A21308" w:rsidTr="00E25EC4">
        <w:trPr>
          <w:cantSplit/>
          <w:trHeight w:val="337"/>
          <w:tblHeader/>
        </w:trPr>
        <w:tc>
          <w:tcPr>
            <w:tcW w:w="3280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F1931" w:rsidRPr="005B55DD" w:rsidRDefault="003F1931" w:rsidP="00E25E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F1931" w:rsidRPr="0020395F" w:rsidRDefault="003F1931" w:rsidP="00E25E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0395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3F1931" w:rsidRPr="00073AE8" w:rsidTr="007E088C">
        <w:trPr>
          <w:trHeight w:val="451"/>
        </w:trPr>
        <w:tc>
          <w:tcPr>
            <w:tcW w:w="3280" w:type="pct"/>
            <w:shd w:val="clear" w:color="auto" w:fill="auto"/>
          </w:tcPr>
          <w:p w:rsidR="003F1931" w:rsidRPr="005B55DD" w:rsidRDefault="003F1931" w:rsidP="00E25EC4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E2421">
              <w:rPr>
                <w:rFonts w:ascii="Arial" w:hAnsi="Arial" w:cs="Arial"/>
                <w:b/>
                <w:iCs/>
                <w:caps/>
                <w:color w:val="33CCCC"/>
                <w:sz w:val="24"/>
                <w:szCs w:val="24"/>
                <w:lang w:val="en-US"/>
              </w:rPr>
              <w:t>OVERALL COMPETENCE RATING</w:t>
            </w:r>
            <w:r w:rsidRPr="00D91C03">
              <w:rPr>
                <w:rFonts w:ascii="Arial" w:hAnsi="Arial" w:cs="Arial"/>
                <w:sz w:val="18"/>
                <w:szCs w:val="18"/>
                <w:lang w:val="en-US"/>
              </w:rPr>
              <w:t xml:space="preserve"> (Comment)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righ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2" w:type="pct"/>
            <w:tcBorders>
              <w:left w:val="nil"/>
            </w:tcBorders>
            <w:shd w:val="clear" w:color="auto" w:fill="auto"/>
          </w:tcPr>
          <w:p w:rsidR="003F1931" w:rsidRPr="00073AE8" w:rsidRDefault="003F1931" w:rsidP="00E25E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F1931" w:rsidRDefault="003F1931" w:rsidP="007E088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4"/>
        <w:gridCol w:w="651"/>
        <w:gridCol w:w="651"/>
      </w:tblGrid>
      <w:tr w:rsidR="00243FA0" w:rsidRPr="00E2464C" w:rsidTr="00E2464C">
        <w:trPr>
          <w:cantSplit/>
        </w:trPr>
        <w:tc>
          <w:tcPr>
            <w:tcW w:w="0" w:type="auto"/>
            <w:shd w:val="clear" w:color="auto" w:fill="E6E6E6"/>
          </w:tcPr>
          <w:p w:rsidR="00243FA0" w:rsidRPr="00E2464C" w:rsidRDefault="00243FA0" w:rsidP="00E2464C">
            <w:pPr>
              <w:spacing w:before="120"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E2464C">
              <w:rPr>
                <w:rFonts w:ascii="Arial" w:hAnsi="Arial" w:cs="Arial"/>
                <w:b/>
                <w:lang w:val="en-US"/>
              </w:rPr>
              <w:t>DECLARATIONS</w:t>
            </w:r>
          </w:p>
        </w:tc>
        <w:tc>
          <w:tcPr>
            <w:tcW w:w="0" w:type="auto"/>
            <w:shd w:val="clear" w:color="auto" w:fill="E6E6E6"/>
            <w:textDirection w:val="btLr"/>
          </w:tcPr>
          <w:p w:rsidR="00243FA0" w:rsidRPr="00E2464C" w:rsidRDefault="00243FA0" w:rsidP="00E2464C">
            <w:pPr>
              <w:spacing w:before="120" w:after="120" w:line="240" w:lineRule="auto"/>
              <w:ind w:left="113" w:right="113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E2464C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E6E6E6"/>
            <w:textDirection w:val="btLr"/>
          </w:tcPr>
          <w:p w:rsidR="00243FA0" w:rsidRPr="00E2464C" w:rsidRDefault="00243FA0" w:rsidP="00E2464C">
            <w:pPr>
              <w:spacing w:before="120" w:after="120" w:line="240" w:lineRule="auto"/>
              <w:ind w:left="113" w:right="113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E2464C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No</w:t>
            </w:r>
          </w:p>
        </w:tc>
      </w:tr>
      <w:tr w:rsidR="00243FA0" w:rsidRPr="00E2464C" w:rsidTr="00E2464C"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Have you worke</w:t>
            </w:r>
            <w:r w:rsidR="00057CEF" w:rsidRPr="00E2464C">
              <w:rPr>
                <w:rFonts w:ascii="Arial" w:hAnsi="Arial" w:cs="Arial"/>
                <w:lang w:val="en-US"/>
              </w:rPr>
              <w:t xml:space="preserve">d directly with the applicant? </w:t>
            </w:r>
          </w:p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 xml:space="preserve">In what capacity did you work with the applicant? </w:t>
            </w:r>
            <w:r w:rsidRPr="00E2464C">
              <w:rPr>
                <w:rFonts w:ascii="Arial" w:hAnsi="Arial" w:cs="Arial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E246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2464C">
              <w:rPr>
                <w:rFonts w:ascii="Arial" w:hAnsi="Arial" w:cs="Arial"/>
                <w:lang w:val="en-US"/>
              </w:rPr>
            </w:r>
            <w:r w:rsidRPr="00E2464C">
              <w:rPr>
                <w:rFonts w:ascii="Arial" w:hAnsi="Arial" w:cs="Arial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 xml:space="preserve">For what period of time did you work with the applicant in this capacity? Years: </w:t>
            </w:r>
            <w:bookmarkStart w:id="31" w:name="Text20"/>
            <w:r w:rsidRPr="00E2464C">
              <w:rPr>
                <w:rFonts w:ascii="Arial" w:hAnsi="Arial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46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2464C">
              <w:rPr>
                <w:rFonts w:ascii="Arial" w:hAnsi="Arial" w:cs="Arial"/>
                <w:lang w:val="en-US"/>
              </w:rPr>
            </w:r>
            <w:r w:rsidRPr="00E2464C">
              <w:rPr>
                <w:rFonts w:ascii="Arial" w:hAnsi="Arial" w:cs="Arial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lang w:val="en-US"/>
              </w:rPr>
              <w:fldChar w:fldCharType="end"/>
            </w:r>
            <w:bookmarkEnd w:id="31"/>
            <w:r w:rsidRPr="00E2464C">
              <w:rPr>
                <w:rFonts w:ascii="Arial" w:hAnsi="Arial" w:cs="Arial"/>
                <w:lang w:val="en-US"/>
              </w:rPr>
              <w:t xml:space="preserve">         Months: </w:t>
            </w:r>
            <w:bookmarkStart w:id="32" w:name="Text21"/>
            <w:r w:rsidRPr="00E2464C">
              <w:rPr>
                <w:rFonts w:ascii="Arial" w:hAnsi="Arial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46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2464C">
              <w:rPr>
                <w:rFonts w:ascii="Arial" w:hAnsi="Arial" w:cs="Arial"/>
                <w:lang w:val="en-US"/>
              </w:rPr>
            </w:r>
            <w:r w:rsidRPr="00E2464C">
              <w:rPr>
                <w:rFonts w:ascii="Arial" w:hAnsi="Arial" w:cs="Arial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 xml:space="preserve">At which organization / health service? </w:t>
            </w:r>
            <w:bookmarkStart w:id="33" w:name="Text22"/>
            <w:r w:rsidRPr="00E2464C">
              <w:rPr>
                <w:rFonts w:ascii="Arial" w:hAnsi="Arial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46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2464C">
              <w:rPr>
                <w:rFonts w:ascii="Arial" w:hAnsi="Arial" w:cs="Arial"/>
                <w:lang w:val="en-US"/>
              </w:rPr>
            </w:r>
            <w:r w:rsidRPr="00E2464C">
              <w:rPr>
                <w:rFonts w:ascii="Arial" w:hAnsi="Arial" w:cs="Arial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noProof/>
                <w:lang w:val="en-US"/>
              </w:rPr>
              <w:t> </w:t>
            </w:r>
            <w:r w:rsidRPr="00E2464C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243FA0" w:rsidRPr="00E2464C" w:rsidTr="00E2464C">
        <w:trPr>
          <w:cantSplit/>
        </w:trPr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Are you aware of any ongoing medical condition, mental or physical (including substance abuse or dependence), suffered by the applicant</w:t>
            </w:r>
            <w:r w:rsidR="008829EB">
              <w:rPr>
                <w:rFonts w:ascii="Arial" w:hAnsi="Arial" w:cs="Arial"/>
                <w:lang w:val="en-US"/>
              </w:rPr>
              <w:t xml:space="preserve"> which would affect the role which they are applying</w:t>
            </w:r>
            <w:r w:rsidRPr="00E2464C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43FA0" w:rsidRPr="00E2464C" w:rsidTr="00E2464C">
        <w:trPr>
          <w:cantSplit/>
        </w:trPr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Are you aware of any complaints, or disciplinary or legal action against the applicant?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43FA0" w:rsidRPr="00E2464C" w:rsidTr="00E2464C">
        <w:trPr>
          <w:cantSplit/>
        </w:trPr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Would you feel comfortable having the applicant treat a member of your family?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43FA0" w:rsidRPr="00E2464C" w:rsidTr="00E2464C">
        <w:trPr>
          <w:cantSplit/>
        </w:trPr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Are you aware of any incident which required the applicant to be counseled about any aspect of their work performance?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43FA0" w:rsidRPr="00E2464C" w:rsidTr="00E2464C"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Given the opportunity, would you reemploy the applicant?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43FA0" w:rsidRPr="00E2464C" w:rsidTr="00E2464C">
        <w:tc>
          <w:tcPr>
            <w:tcW w:w="0" w:type="auto"/>
            <w:shd w:val="clear" w:color="auto" w:fill="auto"/>
          </w:tcPr>
          <w:p w:rsidR="00243FA0" w:rsidRPr="00E2464C" w:rsidRDefault="00243FA0" w:rsidP="00E2464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E2464C">
              <w:rPr>
                <w:rFonts w:ascii="Arial" w:hAnsi="Arial" w:cs="Arial"/>
                <w:lang w:val="en-US"/>
              </w:rPr>
              <w:t>Do you have any personal or professional conflict of interest to declare in providing this reference?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3FA0" w:rsidRPr="00E2464C" w:rsidRDefault="00243FA0" w:rsidP="00E2464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15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2464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43FA0" w:rsidRDefault="00243FA0" w:rsidP="009C0D72">
      <w:pPr>
        <w:spacing w:after="0" w:line="240" w:lineRule="auto"/>
        <w:rPr>
          <w:rFonts w:ascii="Arial" w:hAnsi="Arial" w:cs="Arial"/>
          <w:lang w:val="en-US"/>
        </w:rPr>
      </w:pPr>
    </w:p>
    <w:p w:rsidR="00915BAB" w:rsidRPr="005B55DD" w:rsidRDefault="00915BAB" w:rsidP="009C0D72">
      <w:pPr>
        <w:spacing w:after="0" w:line="240" w:lineRule="auto"/>
        <w:rPr>
          <w:rFonts w:ascii="Arial" w:hAnsi="Arial" w:cs="Arial"/>
          <w:lang w:val="en-US"/>
        </w:rPr>
      </w:pPr>
    </w:p>
    <w:p w:rsidR="00B75C67" w:rsidRPr="005B55DD" w:rsidRDefault="009C5A2D" w:rsidP="007E088C">
      <w:pPr>
        <w:spacing w:after="12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222885</wp:posOffset>
                </wp:positionV>
                <wp:extent cx="3493770" cy="568960"/>
                <wp:effectExtent l="12700" t="10160" r="825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2D" w:rsidRDefault="009C5A2D" w:rsidP="009C5A2D">
                            <w:bookmarkStart w:id="36" w:name="_GoBack"/>
                            <w:bookmarkEnd w:id="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35pt;margin-top:17.55pt;width:275.1pt;height:44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cqKQIAAFA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">
                <v:textbox>
                  <w:txbxContent>
                    <w:p w:rsidR="009C5A2D" w:rsidRDefault="009C5A2D" w:rsidP="009C5A2D">
                      <w:bookmarkStart w:id="37" w:name="_GoBack"/>
                      <w:bookmarkEnd w:id="37"/>
                    </w:p>
                  </w:txbxContent>
                </v:textbox>
                <w10:wrap type="square"/>
              </v:shape>
            </w:pict>
          </mc:Fallback>
        </mc:AlternateContent>
      </w:r>
      <w:r w:rsidR="00B75C67" w:rsidRPr="005B55DD">
        <w:rPr>
          <w:rFonts w:ascii="Arial" w:hAnsi="Arial" w:cs="Arial"/>
          <w:b/>
          <w:lang w:val="en-US"/>
        </w:rPr>
        <w:t>I declare that this report has been completed to the best of my knowledge and observation.</w:t>
      </w:r>
    </w:p>
    <w:p w:rsidR="009C5A2D" w:rsidRDefault="009C5A2D" w:rsidP="009C5A2D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9C5A2D" w:rsidRDefault="009C5A2D" w:rsidP="009C5A2D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3301AA" w:rsidRDefault="003301AA" w:rsidP="009C5A2D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="00071E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Date</w:t>
      </w:r>
      <w:r w:rsidR="00071EAC">
        <w:rPr>
          <w:rFonts w:ascii="Arial" w:hAnsi="Arial" w:cs="Arial"/>
          <w:sz w:val="20"/>
          <w:szCs w:val="20"/>
          <w:lang w:val="en-US"/>
        </w:rPr>
        <w:t xml:space="preserve"> </w:t>
      </w:r>
      <w:r w:rsidR="00534BA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534BA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34BA4">
        <w:rPr>
          <w:rFonts w:ascii="Arial" w:hAnsi="Arial" w:cs="Arial"/>
          <w:sz w:val="20"/>
          <w:szCs w:val="20"/>
          <w:lang w:val="en-US"/>
        </w:rPr>
      </w:r>
      <w:r w:rsidR="00534BA4">
        <w:rPr>
          <w:rFonts w:ascii="Arial" w:hAnsi="Arial" w:cs="Arial"/>
          <w:sz w:val="20"/>
          <w:szCs w:val="20"/>
          <w:lang w:val="en-US"/>
        </w:rPr>
        <w:fldChar w:fldCharType="separate"/>
      </w:r>
      <w:r w:rsidR="00534BA4">
        <w:rPr>
          <w:rFonts w:ascii="Arial" w:hAnsi="Arial" w:cs="Arial"/>
          <w:noProof/>
          <w:sz w:val="20"/>
          <w:szCs w:val="20"/>
          <w:lang w:val="en-US"/>
        </w:rPr>
        <w:t> </w:t>
      </w:r>
      <w:r w:rsidR="00534BA4">
        <w:rPr>
          <w:rFonts w:ascii="Arial" w:hAnsi="Arial" w:cs="Arial"/>
          <w:noProof/>
          <w:sz w:val="20"/>
          <w:szCs w:val="20"/>
          <w:lang w:val="en-US"/>
        </w:rPr>
        <w:t> </w:t>
      </w:r>
      <w:r w:rsidR="00534BA4">
        <w:rPr>
          <w:rFonts w:ascii="Arial" w:hAnsi="Arial" w:cs="Arial"/>
          <w:noProof/>
          <w:sz w:val="20"/>
          <w:szCs w:val="20"/>
          <w:lang w:val="en-US"/>
        </w:rPr>
        <w:t> </w:t>
      </w:r>
      <w:r w:rsidR="00534BA4">
        <w:rPr>
          <w:rFonts w:ascii="Arial" w:hAnsi="Arial" w:cs="Arial"/>
          <w:noProof/>
          <w:sz w:val="20"/>
          <w:szCs w:val="20"/>
          <w:lang w:val="en-US"/>
        </w:rPr>
        <w:t> </w:t>
      </w:r>
      <w:r w:rsidR="00534BA4">
        <w:rPr>
          <w:rFonts w:ascii="Arial" w:hAnsi="Arial" w:cs="Arial"/>
          <w:noProof/>
          <w:sz w:val="20"/>
          <w:szCs w:val="20"/>
          <w:lang w:val="en-US"/>
        </w:rPr>
        <w:t> </w:t>
      </w:r>
      <w:r w:rsidR="00534BA4">
        <w:rPr>
          <w:rFonts w:ascii="Arial" w:hAnsi="Arial" w:cs="Arial"/>
          <w:sz w:val="20"/>
          <w:szCs w:val="20"/>
          <w:lang w:val="en-US"/>
        </w:rPr>
        <w:fldChar w:fldCharType="end"/>
      </w:r>
      <w:bookmarkEnd w:id="38"/>
      <w:r>
        <w:rPr>
          <w:rFonts w:ascii="Arial" w:hAnsi="Arial" w:cs="Arial"/>
          <w:sz w:val="20"/>
          <w:szCs w:val="20"/>
          <w:lang w:val="en-US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</w:p>
    <w:p w:rsidR="00EE77BC" w:rsidRDefault="00316AEC" w:rsidP="00EE77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8886825" cy="1238250"/>
                <wp:effectExtent l="0" t="0" r="28575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12382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2B29" id="Rectangle 10" o:spid="_x0000_s1026" style="position:absolute;margin-left:648.55pt;margin-top:11.5pt;width:699.75pt;height:97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" fillcolor="silver">
                <v:fill opacity="16962f"/>
                <w10:wrap anchorx="margin"/>
              </v:rect>
            </w:pict>
          </mc:Fallback>
        </mc:AlternateContent>
      </w:r>
    </w:p>
    <w:p w:rsidR="00EE77BC" w:rsidRPr="003826EF" w:rsidRDefault="00EE77BC" w:rsidP="00EE77BC">
      <w:pPr>
        <w:spacing w:after="60" w:line="240" w:lineRule="auto"/>
        <w:rPr>
          <w:u w:val="single"/>
        </w:rPr>
      </w:pPr>
      <w:r w:rsidRPr="003826EF">
        <w:rPr>
          <w:u w:val="single"/>
        </w:rPr>
        <w:t>For Office Use Only</w:t>
      </w:r>
    </w:p>
    <w:p w:rsidR="00EE77BC" w:rsidRDefault="008829EB" w:rsidP="00EE77BC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t xml:space="preserve">Satisfactory Reference </w:t>
      </w:r>
      <w:r w:rsidRPr="00E2464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464C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159CC">
        <w:rPr>
          <w:rFonts w:ascii="Arial" w:hAnsi="Arial" w:cs="Arial"/>
          <w:sz w:val="20"/>
          <w:szCs w:val="20"/>
          <w:lang w:val="en-US"/>
        </w:rPr>
      </w:r>
      <w:r w:rsidR="00A159C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E2464C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8829EB" w:rsidRDefault="008829EB" w:rsidP="00EE77BC">
      <w:pPr>
        <w:spacing w:after="120" w:line="240" w:lineRule="auto"/>
      </w:pPr>
      <w:r>
        <w:t xml:space="preserve">Verbally Verified with Referee </w:t>
      </w:r>
      <w:r w:rsidRPr="00E2464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464C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159CC">
        <w:rPr>
          <w:rFonts w:ascii="Arial" w:hAnsi="Arial" w:cs="Arial"/>
          <w:sz w:val="20"/>
          <w:szCs w:val="20"/>
          <w:lang w:val="en-US"/>
        </w:rPr>
      </w:r>
      <w:r w:rsidR="00A159C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E2464C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3826EF" w:rsidRDefault="00EE77BC" w:rsidP="00C0589B">
      <w:pPr>
        <w:spacing w:before="360" w:after="0" w:line="240" w:lineRule="auto"/>
      </w:pPr>
      <w:r>
        <w:t>Reference Verified by</w:t>
      </w:r>
      <w:proofErr w:type="gramStart"/>
      <w:r>
        <w:t>:  (</w:t>
      </w:r>
      <w:proofErr w:type="gramEnd"/>
      <w:r>
        <w:t>Name):</w:t>
      </w:r>
      <w:r>
        <w:rPr>
          <w:b/>
        </w:rPr>
        <w:t xml:space="preserve"> </w:t>
      </w:r>
      <w:bookmarkStart w:id="39" w:name="Text33"/>
      <w:r w:rsidR="00C0589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0589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C0589B">
        <w:rPr>
          <w:rFonts w:ascii="Arial" w:hAnsi="Arial" w:cs="Arial"/>
          <w:sz w:val="20"/>
          <w:szCs w:val="20"/>
          <w:lang w:val="en-US"/>
        </w:rPr>
      </w:r>
      <w:r w:rsidR="00C0589B">
        <w:rPr>
          <w:rFonts w:ascii="Arial" w:hAnsi="Arial" w:cs="Arial"/>
          <w:sz w:val="20"/>
          <w:szCs w:val="20"/>
          <w:lang w:val="en-US"/>
        </w:rPr>
        <w:fldChar w:fldCharType="separate"/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sz w:val="20"/>
          <w:szCs w:val="20"/>
          <w:lang w:val="en-US"/>
        </w:rPr>
        <w:fldChar w:fldCharType="end"/>
      </w:r>
      <w:bookmarkEnd w:id="39"/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>
        <w:rPr>
          <w:b/>
        </w:rPr>
        <w:t xml:space="preserve">         </w:t>
      </w:r>
      <w:r>
        <w:t xml:space="preserve">Signed: </w:t>
      </w:r>
      <w:bookmarkStart w:id="40" w:name="Text34"/>
      <w:r w:rsidR="00C0589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589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C0589B">
        <w:rPr>
          <w:rFonts w:ascii="Arial" w:hAnsi="Arial" w:cs="Arial"/>
          <w:sz w:val="20"/>
          <w:szCs w:val="20"/>
          <w:lang w:val="en-US"/>
        </w:rPr>
      </w:r>
      <w:r w:rsidR="00C0589B">
        <w:rPr>
          <w:rFonts w:ascii="Arial" w:hAnsi="Arial" w:cs="Arial"/>
          <w:sz w:val="20"/>
          <w:szCs w:val="20"/>
          <w:lang w:val="en-US"/>
        </w:rPr>
        <w:fldChar w:fldCharType="separate"/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noProof/>
          <w:sz w:val="20"/>
          <w:szCs w:val="20"/>
          <w:lang w:val="en-US"/>
        </w:rPr>
        <w:t> </w:t>
      </w:r>
      <w:r w:rsidR="00C0589B">
        <w:rPr>
          <w:rFonts w:ascii="Arial" w:hAnsi="Arial" w:cs="Arial"/>
          <w:sz w:val="20"/>
          <w:szCs w:val="20"/>
          <w:lang w:val="en-US"/>
        </w:rPr>
        <w:fldChar w:fldCharType="end"/>
      </w:r>
      <w:bookmarkEnd w:id="40"/>
      <w:r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C0589B">
        <w:t xml:space="preserve">     </w:t>
      </w:r>
      <w:r>
        <w:t xml:space="preserve">  Date:</w:t>
      </w:r>
      <w:r w:rsidRPr="003826EF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41" w:name="Text35"/>
      <w:r w:rsidR="00C0589B">
        <w:fldChar w:fldCharType="begin">
          <w:ffData>
            <w:name w:val="Text35"/>
            <w:enabled/>
            <w:calcOnExit w:val="0"/>
            <w:textInput/>
          </w:ffData>
        </w:fldChar>
      </w:r>
      <w:r w:rsidR="00C0589B">
        <w:instrText xml:space="preserve"> FORMTEXT </w:instrText>
      </w:r>
      <w:r w:rsidR="00C0589B">
        <w:fldChar w:fldCharType="separate"/>
      </w:r>
      <w:r w:rsidR="00C0589B">
        <w:rPr>
          <w:noProof/>
        </w:rPr>
        <w:t> </w:t>
      </w:r>
      <w:r w:rsidR="00C0589B">
        <w:rPr>
          <w:noProof/>
        </w:rPr>
        <w:t> </w:t>
      </w:r>
      <w:r w:rsidR="00C0589B">
        <w:rPr>
          <w:noProof/>
        </w:rPr>
        <w:t> </w:t>
      </w:r>
      <w:r w:rsidR="00C0589B">
        <w:rPr>
          <w:noProof/>
        </w:rPr>
        <w:t> </w:t>
      </w:r>
      <w:r w:rsidR="00C0589B">
        <w:rPr>
          <w:noProof/>
        </w:rPr>
        <w:t> </w:t>
      </w:r>
      <w:r w:rsidR="00C0589B">
        <w:fldChar w:fldCharType="end"/>
      </w:r>
      <w:bookmarkEnd w:id="41"/>
      <w:r w:rsidR="00C0589B">
        <w:rPr>
          <w:rFonts w:ascii="Arial" w:hAnsi="Arial" w:cs="Arial"/>
          <w:sz w:val="20"/>
          <w:szCs w:val="20"/>
          <w:lang w:val="en-US"/>
        </w:rPr>
        <w:t>…………….</w:t>
      </w:r>
    </w:p>
    <w:sectPr w:rsidR="003826EF" w:rsidSect="0020395F">
      <w:type w:val="continuous"/>
      <w:pgSz w:w="15840" w:h="12240" w:orient="landscape"/>
      <w:pgMar w:top="567" w:right="992" w:bottom="567" w:left="992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2C" w:rsidRDefault="00CC412C" w:rsidP="003301AA">
      <w:pPr>
        <w:spacing w:after="0" w:line="240" w:lineRule="auto"/>
      </w:pPr>
      <w:r>
        <w:separator/>
      </w:r>
    </w:p>
  </w:endnote>
  <w:endnote w:type="continuationSeparator" w:id="0">
    <w:p w:rsidR="00CC412C" w:rsidRDefault="00CC412C" w:rsidP="0033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72" w:rsidRDefault="009C0D72" w:rsidP="00CE2421">
    <w:pPr>
      <w:pStyle w:val="Header"/>
      <w:jc w:val="center"/>
    </w:pPr>
    <w:r>
      <w:t xml:space="preserve">Ballarat Health Services </w:t>
    </w:r>
    <w:r w:rsidR="008829EB">
      <w:t>–</w:t>
    </w:r>
    <w:r>
      <w:t xml:space="preserve"> </w:t>
    </w:r>
    <w:r w:rsidR="008829EB">
      <w:t>General Practitioner</w:t>
    </w:r>
    <w:r>
      <w:t xml:space="preserve"> Confidential Referee Report Form    </w:t>
    </w:r>
    <w:r w:rsidR="007F1EFE">
      <w:t>v</w:t>
    </w:r>
    <w:r w:rsidR="008829EB">
      <w:t>1</w:t>
    </w:r>
    <w:r w:rsidR="007F1EFE">
      <w:t xml:space="preserve"> </w:t>
    </w:r>
    <w:r w:rsidR="008829EB">
      <w:t>13/02/2020</w:t>
    </w:r>
    <w:r>
      <w:t xml:space="preserve">           Page </w:t>
    </w:r>
    <w:r>
      <w:fldChar w:fldCharType="begin"/>
    </w:r>
    <w:r>
      <w:instrText xml:space="preserve"> PAGE </w:instrText>
    </w:r>
    <w:r>
      <w:fldChar w:fldCharType="separate"/>
    </w:r>
    <w:r w:rsidR="00CC412C">
      <w:rPr>
        <w:noProof/>
      </w:rPr>
      <w:t>1</w:t>
    </w:r>
    <w:r>
      <w:fldChar w:fldCharType="end"/>
    </w:r>
    <w:r>
      <w:t xml:space="preserve"> of </w:t>
    </w:r>
    <w:r w:rsidR="00A159CC">
      <w:fldChar w:fldCharType="begin"/>
    </w:r>
    <w:r w:rsidR="00A159CC">
      <w:instrText xml:space="preserve"> NUMPAGES </w:instrText>
    </w:r>
    <w:r w:rsidR="00A159CC">
      <w:fldChar w:fldCharType="separate"/>
    </w:r>
    <w:r w:rsidR="00CC412C">
      <w:rPr>
        <w:noProof/>
      </w:rPr>
      <w:t>1</w:t>
    </w:r>
    <w:r w:rsidR="00A15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2C" w:rsidRDefault="00CC412C" w:rsidP="003301AA">
      <w:pPr>
        <w:spacing w:after="0" w:line="240" w:lineRule="auto"/>
      </w:pPr>
      <w:r>
        <w:separator/>
      </w:r>
    </w:p>
  </w:footnote>
  <w:footnote w:type="continuationSeparator" w:id="0">
    <w:p w:rsidR="00CC412C" w:rsidRDefault="00CC412C" w:rsidP="0033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8"/>
    <w:rsid w:val="000428A6"/>
    <w:rsid w:val="00057CEF"/>
    <w:rsid w:val="00071EAC"/>
    <w:rsid w:val="00073AE8"/>
    <w:rsid w:val="000A5411"/>
    <w:rsid w:val="000D51D0"/>
    <w:rsid w:val="0012556B"/>
    <w:rsid w:val="0012707D"/>
    <w:rsid w:val="00133DE0"/>
    <w:rsid w:val="001A2D26"/>
    <w:rsid w:val="001B3BC1"/>
    <w:rsid w:val="001D7D42"/>
    <w:rsid w:val="001F521C"/>
    <w:rsid w:val="00201632"/>
    <w:rsid w:val="0020395F"/>
    <w:rsid w:val="00243FA0"/>
    <w:rsid w:val="00297355"/>
    <w:rsid w:val="002B3A2C"/>
    <w:rsid w:val="002E5131"/>
    <w:rsid w:val="00315D40"/>
    <w:rsid w:val="00316AEC"/>
    <w:rsid w:val="003301AA"/>
    <w:rsid w:val="0037224C"/>
    <w:rsid w:val="00376256"/>
    <w:rsid w:val="003826EF"/>
    <w:rsid w:val="003A3323"/>
    <w:rsid w:val="003C4F93"/>
    <w:rsid w:val="003D693B"/>
    <w:rsid w:val="003F04D1"/>
    <w:rsid w:val="003F1931"/>
    <w:rsid w:val="00437676"/>
    <w:rsid w:val="00480F89"/>
    <w:rsid w:val="004F76A4"/>
    <w:rsid w:val="00534BA4"/>
    <w:rsid w:val="005B55DD"/>
    <w:rsid w:val="006548B6"/>
    <w:rsid w:val="00654FE0"/>
    <w:rsid w:val="006A6554"/>
    <w:rsid w:val="006B64EC"/>
    <w:rsid w:val="006C7F88"/>
    <w:rsid w:val="006E190B"/>
    <w:rsid w:val="00715838"/>
    <w:rsid w:val="00776513"/>
    <w:rsid w:val="00780D5F"/>
    <w:rsid w:val="007928B0"/>
    <w:rsid w:val="007E088C"/>
    <w:rsid w:val="007F1EFE"/>
    <w:rsid w:val="008829EB"/>
    <w:rsid w:val="00910F95"/>
    <w:rsid w:val="00915BAB"/>
    <w:rsid w:val="00916BDE"/>
    <w:rsid w:val="00924FE7"/>
    <w:rsid w:val="009C0D72"/>
    <w:rsid w:val="009C5A2D"/>
    <w:rsid w:val="009C66DA"/>
    <w:rsid w:val="00A159CC"/>
    <w:rsid w:val="00A21308"/>
    <w:rsid w:val="00A23D83"/>
    <w:rsid w:val="00A32D75"/>
    <w:rsid w:val="00A62D57"/>
    <w:rsid w:val="00AC6319"/>
    <w:rsid w:val="00AD1386"/>
    <w:rsid w:val="00AF176B"/>
    <w:rsid w:val="00B476ED"/>
    <w:rsid w:val="00B51174"/>
    <w:rsid w:val="00B53E83"/>
    <w:rsid w:val="00B75C67"/>
    <w:rsid w:val="00BA6DC3"/>
    <w:rsid w:val="00BD52D4"/>
    <w:rsid w:val="00BF338E"/>
    <w:rsid w:val="00C0589B"/>
    <w:rsid w:val="00C5460D"/>
    <w:rsid w:val="00C67206"/>
    <w:rsid w:val="00C8173D"/>
    <w:rsid w:val="00C92CC0"/>
    <w:rsid w:val="00CA4C2A"/>
    <w:rsid w:val="00CC412C"/>
    <w:rsid w:val="00CE2421"/>
    <w:rsid w:val="00D613AC"/>
    <w:rsid w:val="00D735D1"/>
    <w:rsid w:val="00D91C03"/>
    <w:rsid w:val="00DB46EB"/>
    <w:rsid w:val="00DB652E"/>
    <w:rsid w:val="00DC637C"/>
    <w:rsid w:val="00DE621F"/>
    <w:rsid w:val="00DE6A7D"/>
    <w:rsid w:val="00DF2BAF"/>
    <w:rsid w:val="00E022FE"/>
    <w:rsid w:val="00E2464C"/>
    <w:rsid w:val="00E25EC4"/>
    <w:rsid w:val="00E2658A"/>
    <w:rsid w:val="00E458EF"/>
    <w:rsid w:val="00EB77C9"/>
    <w:rsid w:val="00EC7E20"/>
    <w:rsid w:val="00EE77BC"/>
    <w:rsid w:val="00EF1808"/>
    <w:rsid w:val="00F15981"/>
    <w:rsid w:val="00FA085B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7C6F4E"/>
  <w15:chartTrackingRefBased/>
  <w15:docId w15:val="{1CE79DE4-9A74-4C15-9B85-409A403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301AA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Verdana" w:hAnsi="Verdana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1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30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1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301AA"/>
    <w:rPr>
      <w:rFonts w:ascii="Verdana" w:eastAsia="Times New Roman" w:hAnsi="Verdana" w:cs="Times New Roman"/>
      <w:b/>
      <w:i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AA"/>
  </w:style>
  <w:style w:type="paragraph" w:styleId="Footer">
    <w:name w:val="footer"/>
    <w:basedOn w:val="Normal"/>
    <w:link w:val="FooterChar"/>
    <w:uiPriority w:val="99"/>
    <w:unhideWhenUsed/>
    <w:rsid w:val="0033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AA"/>
  </w:style>
  <w:style w:type="character" w:styleId="Hyperlink">
    <w:name w:val="Hyperlink"/>
    <w:uiPriority w:val="99"/>
    <w:unhideWhenUsed/>
    <w:rsid w:val="0007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oP@bh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ED89-AC8E-4754-9857-A5525BD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BALLARAT HEALTH SERVICES</vt:lpstr>
    </vt:vector>
  </TitlesOfParts>
  <Company>Ballarat Health Services</Company>
  <LinksUpToDate>false</LinksUpToDate>
  <CharactersWithSpaces>6773</CharactersWithSpaces>
  <SharedDoc>false</SharedDoc>
  <HLinks>
    <vt:vector size="6" baseType="variant"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mailto:credentialSoP@bhs.org.au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BALLARAT HEALTH SERVICES</dc:title>
  <dc:subject/>
  <dc:creator>Susan Joy Shea</dc:creator>
  <cp:keywords/>
  <cp:lastModifiedBy>Kate Robson</cp:lastModifiedBy>
  <cp:revision>7</cp:revision>
  <cp:lastPrinted>2013-03-14T23:08:00Z</cp:lastPrinted>
  <dcterms:created xsi:type="dcterms:W3CDTF">2020-02-13T01:33:00Z</dcterms:created>
  <dcterms:modified xsi:type="dcterms:W3CDTF">2020-02-13T01:46:00Z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